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03556E">
        <w:rPr>
          <w:color w:val="000000"/>
          <w:lang w:val="hr-HR"/>
        </w:rPr>
        <w:t>2</w:t>
      </w:r>
      <w:r>
        <w:rPr>
          <w:color w:val="000000"/>
        </w:rPr>
        <w:t xml:space="preserve"> sjednice Školskoga  odbora Isusovačke klasične gimnazije s pravom javnosti u Osijeku održane dana  </w:t>
      </w:r>
      <w:r w:rsidR="00E5422E">
        <w:rPr>
          <w:color w:val="000000"/>
          <w:lang w:val="hr-HR"/>
        </w:rPr>
        <w:t>19</w:t>
      </w:r>
      <w:r>
        <w:rPr>
          <w:color w:val="000000"/>
        </w:rPr>
        <w:t xml:space="preserve">. </w:t>
      </w:r>
      <w:r>
        <w:rPr>
          <w:color w:val="000000"/>
          <w:lang w:val="hr-HR"/>
        </w:rPr>
        <w:t>prosinca</w:t>
      </w:r>
      <w:r>
        <w:rPr>
          <w:color w:val="000000"/>
        </w:rPr>
        <w:t xml:space="preserve"> 201</w:t>
      </w:r>
      <w:r w:rsidR="00413F24">
        <w:rPr>
          <w:color w:val="000000"/>
          <w:lang w:val="hr-HR"/>
        </w:rPr>
        <w:t>9</w:t>
      </w:r>
      <w:r>
        <w:rPr>
          <w:color w:val="000000"/>
        </w:rPr>
        <w:t xml:space="preserve">. godine s početkom u </w:t>
      </w:r>
      <w:r w:rsidR="00E5422E">
        <w:rPr>
          <w:color w:val="000000"/>
          <w:lang w:val="hr-HR"/>
        </w:rPr>
        <w:t>14:00</w:t>
      </w:r>
    </w:p>
    <w:p w:rsidR="00E5422E" w:rsidRPr="00FD3F34" w:rsidRDefault="00E5422E" w:rsidP="00E5422E">
      <w:pPr>
        <w:pStyle w:val="Tijeloteksta"/>
        <w:spacing w:line="276" w:lineRule="auto"/>
        <w:rPr>
          <w:color w:val="000000" w:themeColor="text1"/>
        </w:rPr>
      </w:pPr>
      <w:r w:rsidRPr="00FD3F34">
        <w:rPr>
          <w:color w:val="000000" w:themeColor="text1"/>
          <w:lang w:val="hr-HR"/>
        </w:rPr>
        <w:t>Prisutni</w:t>
      </w:r>
      <w:r w:rsidRPr="00FD3F34">
        <w:rPr>
          <w:color w:val="000000" w:themeColor="text1"/>
        </w:rPr>
        <w:t>:</w:t>
      </w:r>
      <w:r w:rsidRPr="00FD3F34">
        <w:rPr>
          <w:color w:val="000000" w:themeColor="text1"/>
          <w:lang w:val="hr-HR"/>
        </w:rPr>
        <w:t xml:space="preserve"> Josip Jurak, </w:t>
      </w:r>
      <w:proofErr w:type="spellStart"/>
      <w:r w:rsidRPr="00FD3F34">
        <w:rPr>
          <w:color w:val="000000" w:themeColor="text1"/>
          <w:lang w:val="hr-HR"/>
        </w:rPr>
        <w:t>dipl</w:t>
      </w:r>
      <w:proofErr w:type="spellEnd"/>
      <w:r w:rsidRPr="00FD3F34">
        <w:rPr>
          <w:color w:val="000000" w:themeColor="text1"/>
          <w:lang w:val="hr-HR"/>
        </w:rPr>
        <w:t xml:space="preserve"> </w:t>
      </w:r>
      <w:proofErr w:type="spellStart"/>
      <w:r w:rsidRPr="00FD3F34">
        <w:rPr>
          <w:color w:val="000000" w:themeColor="text1"/>
          <w:lang w:val="hr-HR"/>
        </w:rPr>
        <w:t>theol</w:t>
      </w:r>
      <w:proofErr w:type="spellEnd"/>
      <w:r w:rsidRPr="00FD3F34">
        <w:rPr>
          <w:color w:val="000000" w:themeColor="text1"/>
          <w:lang w:val="hr-HR"/>
        </w:rPr>
        <w:t xml:space="preserve">, Ivan </w:t>
      </w:r>
      <w:proofErr w:type="spellStart"/>
      <w:r w:rsidRPr="00FD3F34">
        <w:rPr>
          <w:color w:val="000000" w:themeColor="text1"/>
          <w:lang w:val="hr-HR"/>
        </w:rPr>
        <w:t>Mandurić</w:t>
      </w:r>
      <w:proofErr w:type="spellEnd"/>
      <w:r w:rsidRPr="00FD3F34">
        <w:rPr>
          <w:color w:val="000000" w:themeColor="text1"/>
          <w:lang w:val="hr-HR"/>
        </w:rPr>
        <w:t xml:space="preserve">, dipl. </w:t>
      </w:r>
      <w:proofErr w:type="spellStart"/>
      <w:r w:rsidRPr="00FD3F34">
        <w:rPr>
          <w:color w:val="000000" w:themeColor="text1"/>
          <w:lang w:val="hr-HR"/>
        </w:rPr>
        <w:t>theol</w:t>
      </w:r>
      <w:proofErr w:type="spellEnd"/>
      <w:r w:rsidRPr="00FD3F34">
        <w:rPr>
          <w:color w:val="000000" w:themeColor="text1"/>
          <w:lang w:val="hr-HR"/>
        </w:rPr>
        <w:t>.</w:t>
      </w:r>
      <w:r w:rsidRPr="00FD3F34">
        <w:rPr>
          <w:color w:val="000000" w:themeColor="text1"/>
        </w:rPr>
        <w:t xml:space="preserve">, </w:t>
      </w:r>
      <w:r w:rsidRPr="00FD3F34">
        <w:rPr>
          <w:color w:val="000000" w:themeColor="text1"/>
          <w:lang w:val="hr-HR"/>
        </w:rPr>
        <w:t xml:space="preserve">Krešimir Pećar, </w:t>
      </w:r>
      <w:proofErr w:type="spellStart"/>
      <w:r w:rsidRPr="00FD3F34">
        <w:rPr>
          <w:color w:val="000000" w:themeColor="text1"/>
          <w:lang w:val="hr-HR"/>
        </w:rPr>
        <w:t>dipl.ing</w:t>
      </w:r>
      <w:proofErr w:type="spellEnd"/>
      <w:r w:rsidRPr="00FD3F34">
        <w:rPr>
          <w:color w:val="000000" w:themeColor="text1"/>
          <w:lang w:val="hr-HR"/>
        </w:rPr>
        <w:t xml:space="preserve">., </w:t>
      </w:r>
      <w:r w:rsidRPr="00FD3F34">
        <w:rPr>
          <w:color w:val="000000" w:themeColor="text1"/>
        </w:rPr>
        <w:t>Darija Cik, prof.</w:t>
      </w:r>
      <w:r w:rsidRPr="00FD3F34">
        <w:rPr>
          <w:color w:val="000000" w:themeColor="text1"/>
          <w:lang w:val="hr-HR"/>
        </w:rPr>
        <w:t xml:space="preserve">, Mirela Generalić, prof. i Sara </w:t>
      </w:r>
      <w:proofErr w:type="spellStart"/>
      <w:r w:rsidRPr="00FD3F34">
        <w:rPr>
          <w:color w:val="000000" w:themeColor="text1"/>
          <w:lang w:val="hr-HR"/>
        </w:rPr>
        <w:t>Salatić</w:t>
      </w:r>
      <w:proofErr w:type="spellEnd"/>
      <w:r w:rsidRPr="00FD3F34">
        <w:rPr>
          <w:color w:val="000000" w:themeColor="text1"/>
        </w:rPr>
        <w:t xml:space="preserve"> - članovi Školskoga odbora </w:t>
      </w:r>
    </w:p>
    <w:p w:rsidR="00A779A5" w:rsidRPr="00FD3F34" w:rsidRDefault="00A779A5" w:rsidP="00E5422E">
      <w:pPr>
        <w:pStyle w:val="Tijeloteksta"/>
        <w:spacing w:line="276" w:lineRule="auto"/>
        <w:rPr>
          <w:color w:val="000000" w:themeColor="text1"/>
          <w:lang w:val="hr-HR"/>
        </w:rPr>
      </w:pPr>
      <w:r w:rsidRPr="00FD3F34">
        <w:rPr>
          <w:color w:val="000000" w:themeColor="text1"/>
          <w:lang w:val="hr-HR"/>
        </w:rPr>
        <w:t>Telefonski: mr.sc. Ivan Matić</w:t>
      </w:r>
    </w:p>
    <w:p w:rsidR="00E5422E" w:rsidRPr="00FD3F34" w:rsidRDefault="00E5422E" w:rsidP="00E5422E">
      <w:pPr>
        <w:pStyle w:val="Tijeloteksta"/>
        <w:rPr>
          <w:color w:val="000000" w:themeColor="text1"/>
        </w:rPr>
      </w:pPr>
      <w:r w:rsidRPr="00FD3F34">
        <w:rPr>
          <w:color w:val="000000" w:themeColor="text1"/>
        </w:rPr>
        <w:t>Osim članova Školskoga odbora sjednici su nazočni: ravnatelj mr.sc. Sebastian Šujević</w:t>
      </w:r>
      <w:r w:rsidRPr="00FD3F34">
        <w:rPr>
          <w:color w:val="000000" w:themeColor="text1"/>
          <w:lang w:val="hr-HR"/>
        </w:rPr>
        <w:t xml:space="preserve">, računovođa Mateja Kolar, </w:t>
      </w:r>
      <w:proofErr w:type="spellStart"/>
      <w:r w:rsidRPr="00FD3F34">
        <w:rPr>
          <w:color w:val="000000" w:themeColor="text1"/>
          <w:lang w:val="hr-HR"/>
        </w:rPr>
        <w:t>mag.oec</w:t>
      </w:r>
      <w:proofErr w:type="spellEnd"/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i tajnica Larisa </w:t>
      </w:r>
      <w:proofErr w:type="spellStart"/>
      <w:r w:rsidRPr="00FD3F34">
        <w:rPr>
          <w:color w:val="000000" w:themeColor="text1"/>
        </w:rPr>
        <w:t>Brašnić-Adžić</w:t>
      </w:r>
      <w:proofErr w:type="spellEnd"/>
      <w:r w:rsidRPr="00FD3F34">
        <w:rPr>
          <w:color w:val="000000" w:themeColor="text1"/>
        </w:rPr>
        <w:t>,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dipl. </w:t>
      </w:r>
      <w:proofErr w:type="spellStart"/>
      <w:r w:rsidRPr="00FD3F34">
        <w:rPr>
          <w:color w:val="000000" w:themeColor="text1"/>
        </w:rPr>
        <w:t>iur</w:t>
      </w:r>
      <w:proofErr w:type="spellEnd"/>
      <w:r w:rsidRPr="00FD3F34">
        <w:rPr>
          <w:color w:val="000000" w:themeColor="text1"/>
        </w:rPr>
        <w:t>.(zapisničar)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  <w:r w:rsidRPr="00FD3F34">
        <w:rPr>
          <w:color w:val="000000" w:themeColor="text1"/>
        </w:rPr>
        <w:t>DNEVNI RED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 xml:space="preserve">Usvajanje zapisnika s prethodne sjednica </w:t>
      </w:r>
    </w:p>
    <w:p w:rsidR="00E5422E" w:rsidRPr="00FD3F34" w:rsidRDefault="00E5422E" w:rsidP="00E5422E">
      <w:pPr>
        <w:pStyle w:val="Tijeloteksta"/>
        <w:spacing w:before="0" w:after="0"/>
        <w:ind w:left="705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 xml:space="preserve">Usvajanje Rebalansa financijskog plana za 2019 g. </w:t>
      </w:r>
    </w:p>
    <w:p w:rsidR="00E5422E" w:rsidRPr="00FD3F34" w:rsidRDefault="00E5422E" w:rsidP="00E5422E">
      <w:pPr>
        <w:pStyle w:val="Tijeloteksta"/>
        <w:spacing w:before="0" w:after="0"/>
        <w:ind w:left="1095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 xml:space="preserve">Usvajanje Financijskog plana za 2020. g. </w:t>
      </w:r>
    </w:p>
    <w:p w:rsidR="00E5422E" w:rsidRPr="00FD3F34" w:rsidRDefault="00E5422E" w:rsidP="00E5422E">
      <w:pPr>
        <w:pStyle w:val="Odlomakpopisa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Odluka o nadoknadi nastavnih dana provedenih u štrajku</w:t>
      </w:r>
    </w:p>
    <w:p w:rsidR="00E5422E" w:rsidRPr="00FD3F34" w:rsidRDefault="00E5422E" w:rsidP="00E5422E">
      <w:pPr>
        <w:pStyle w:val="Odlomakpopisa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Školski projekt</w:t>
      </w:r>
    </w:p>
    <w:p w:rsidR="00E5422E" w:rsidRPr="00FD3F34" w:rsidRDefault="00E5422E" w:rsidP="00E5422E">
      <w:pPr>
        <w:pStyle w:val="Tijeloteksta"/>
        <w:spacing w:before="0" w:after="0"/>
        <w:ind w:left="1095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 xml:space="preserve">Obavješćivanje o odabiru ekskurzija za 2. i 3. razrede </w:t>
      </w:r>
    </w:p>
    <w:p w:rsidR="00E5422E" w:rsidRPr="00FD3F34" w:rsidRDefault="00E5422E" w:rsidP="00E5422E">
      <w:pPr>
        <w:pStyle w:val="Tijeloteksta"/>
        <w:spacing w:before="0" w:after="0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spacing w:before="0" w:after="0"/>
        <w:ind w:left="705"/>
        <w:rPr>
          <w:color w:val="000000" w:themeColor="text1"/>
        </w:rPr>
      </w:pPr>
      <w:r w:rsidRPr="00FD3F34">
        <w:rPr>
          <w:color w:val="000000" w:themeColor="text1"/>
        </w:rPr>
        <w:t>7.   Razno</w:t>
      </w:r>
    </w:p>
    <w:p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:rsidR="0042289A" w:rsidRPr="006A4F57" w:rsidRDefault="00DA07A1" w:rsidP="0042289A">
      <w:pPr>
        <w:pStyle w:val="Tijeloteksta"/>
        <w:rPr>
          <w:color w:val="000000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>
        <w:rPr>
          <w:color w:val="000000"/>
          <w:u w:val="words"/>
        </w:rPr>
        <w:tab/>
      </w:r>
      <w:r w:rsidR="0042289A">
        <w:rPr>
          <w:color w:val="000000"/>
        </w:rPr>
        <w:t xml:space="preserve">Usvaja se zapisnik </w:t>
      </w:r>
      <w:r w:rsidR="00E5422E">
        <w:rPr>
          <w:color w:val="000000"/>
          <w:lang w:val="hr-HR"/>
        </w:rPr>
        <w:t>1. sjednice Školskoga</w:t>
      </w:r>
      <w:r w:rsidR="0042289A">
        <w:rPr>
          <w:color w:val="000000"/>
          <w:lang w:val="hr-HR"/>
        </w:rPr>
        <w:t xml:space="preserve"> odbora održane </w:t>
      </w:r>
      <w:r w:rsidR="00E5422E">
        <w:rPr>
          <w:color w:val="000000"/>
          <w:lang w:val="hr-HR"/>
        </w:rPr>
        <w:t>25</w:t>
      </w:r>
      <w:r w:rsidR="0003556E">
        <w:rPr>
          <w:color w:val="000000"/>
          <w:lang w:val="hr-HR"/>
        </w:rPr>
        <w:t>. studenoga 201</w:t>
      </w:r>
      <w:r w:rsidR="00E5422E">
        <w:rPr>
          <w:color w:val="000000"/>
          <w:lang w:val="hr-HR"/>
        </w:rPr>
        <w:t>9</w:t>
      </w:r>
      <w:r w:rsidR="0042289A">
        <w:rPr>
          <w:color w:val="000000"/>
          <w:lang w:val="hr-HR"/>
        </w:rPr>
        <w:t>. godine</w:t>
      </w:r>
      <w:r w:rsidR="007E07BC">
        <w:rPr>
          <w:color w:val="000000"/>
          <w:lang w:val="hr-HR"/>
        </w:rPr>
        <w:t>.</w:t>
      </w:r>
    </w:p>
    <w:p w:rsidR="00B175C2" w:rsidRPr="00B175C2" w:rsidRDefault="00DA07A1" w:rsidP="00B175C2">
      <w:pPr>
        <w:pStyle w:val="Tijeloteksta"/>
        <w:spacing w:line="276" w:lineRule="auto"/>
        <w:rPr>
          <w:rFonts w:cs="Arial"/>
          <w:color w:val="000000" w:themeColor="text1"/>
          <w:lang w:val="hr-HR"/>
        </w:rPr>
      </w:pPr>
      <w:r>
        <w:rPr>
          <w:rFonts w:cs="Arial"/>
          <w:color w:val="000000"/>
          <w:u w:val="single"/>
        </w:rPr>
        <w:t>Ad.2.</w:t>
      </w:r>
      <w:r>
        <w:rPr>
          <w:color w:val="000000"/>
        </w:rPr>
        <w:t xml:space="preserve">  </w:t>
      </w:r>
      <w:r w:rsidR="00B175C2">
        <w:rPr>
          <w:rFonts w:cs="Arial"/>
        </w:rPr>
        <w:t>Usvaja se  Rebalans financijskoga plana za 201</w:t>
      </w:r>
      <w:r w:rsidR="00E5422E">
        <w:rPr>
          <w:rFonts w:cs="Arial"/>
          <w:lang w:val="hr-HR"/>
        </w:rPr>
        <w:t>9</w:t>
      </w:r>
      <w:r w:rsidR="00B175C2">
        <w:rPr>
          <w:rFonts w:cs="Arial"/>
        </w:rPr>
        <w:t>. godinu</w:t>
      </w:r>
      <w:r w:rsidRPr="000034AD">
        <w:rPr>
          <w:rFonts w:cs="Arial"/>
          <w:color w:val="000000" w:themeColor="text1"/>
        </w:rPr>
        <w:t xml:space="preserve"> </w:t>
      </w:r>
      <w:r w:rsidR="00B175C2">
        <w:rPr>
          <w:rFonts w:cs="Arial"/>
          <w:color w:val="000000" w:themeColor="text1"/>
          <w:lang w:val="hr-HR"/>
        </w:rPr>
        <w:t>i nalazi se u privitku Zapisnika</w:t>
      </w:r>
      <w:r w:rsidR="007E07BC">
        <w:rPr>
          <w:rFonts w:cs="Arial"/>
          <w:color w:val="000000" w:themeColor="text1"/>
          <w:lang w:val="hr-HR"/>
        </w:rPr>
        <w:t>.</w:t>
      </w:r>
    </w:p>
    <w:p w:rsidR="00DA07A1" w:rsidRDefault="00B175C2" w:rsidP="00905385">
      <w:pPr>
        <w:pStyle w:val="Tijeloteksta"/>
        <w:spacing w:line="276" w:lineRule="auto"/>
        <w:rPr>
          <w:rFonts w:cs="Arial"/>
        </w:rPr>
      </w:pPr>
      <w:r w:rsidRPr="00B175C2">
        <w:rPr>
          <w:rFonts w:cs="Arial"/>
          <w:color w:val="000000" w:themeColor="text1"/>
          <w:u w:val="single"/>
          <w:lang w:val="hr-HR"/>
        </w:rPr>
        <w:t>Ad 3</w:t>
      </w:r>
      <w:r>
        <w:rPr>
          <w:rFonts w:cs="Arial"/>
          <w:color w:val="000000" w:themeColor="text1"/>
          <w:u w:val="single"/>
          <w:lang w:val="hr-HR"/>
        </w:rPr>
        <w:t xml:space="preserve"> </w:t>
      </w:r>
      <w:r w:rsidRPr="00B175C2">
        <w:rPr>
          <w:rFonts w:cs="Arial"/>
          <w:color w:val="000000" w:themeColor="text1"/>
          <w:u w:val="single"/>
          <w:lang w:val="hr-HR"/>
        </w:rPr>
        <w:t>.</w:t>
      </w:r>
      <w:r w:rsidR="00DA07A1">
        <w:rPr>
          <w:rFonts w:cs="Arial"/>
        </w:rPr>
        <w:t xml:space="preserve"> </w:t>
      </w:r>
      <w:r w:rsidR="00DA07A1">
        <w:rPr>
          <w:rFonts w:cs="Arial"/>
        </w:rPr>
        <w:tab/>
        <w:t>Usvaja se  Financijski plan za 2</w:t>
      </w:r>
      <w:r w:rsidR="00E5422E">
        <w:rPr>
          <w:rFonts w:cs="Arial"/>
        </w:rPr>
        <w:t>020</w:t>
      </w:r>
      <w:r w:rsidR="00DA07A1">
        <w:rPr>
          <w:rFonts w:cs="Arial"/>
        </w:rPr>
        <w:t>. godinu i nalaz</w:t>
      </w:r>
      <w:r w:rsidR="007E07BC">
        <w:rPr>
          <w:rFonts w:cs="Arial"/>
        </w:rPr>
        <w:t>i</w:t>
      </w:r>
      <w:r w:rsidR="00DA07A1">
        <w:rPr>
          <w:rFonts w:cs="Arial"/>
        </w:rPr>
        <w:t xml:space="preserve"> se u privitku Zapisnika.</w:t>
      </w:r>
    </w:p>
    <w:p w:rsidR="007A66F7" w:rsidRPr="00F56230" w:rsidRDefault="00F05FE3" w:rsidP="009053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3F34">
        <w:rPr>
          <w:rFonts w:ascii="Arial" w:hAnsi="Arial" w:cs="Arial"/>
          <w:color w:val="000000" w:themeColor="text1"/>
          <w:sz w:val="24"/>
          <w:szCs w:val="24"/>
          <w:u w:val="single"/>
        </w:rPr>
        <w:t>Ad 4</w:t>
      </w:r>
      <w:r w:rsidR="00576F58" w:rsidRPr="00FD3F34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576F58" w:rsidRPr="00FD3F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66F7" w:rsidRPr="00F56230">
        <w:rPr>
          <w:rFonts w:ascii="Arial" w:hAnsi="Arial" w:cs="Arial"/>
          <w:color w:val="000000" w:themeColor="text1"/>
          <w:sz w:val="24"/>
          <w:szCs w:val="24"/>
        </w:rPr>
        <w:t>Prihvaća se prijedlog za nadoknadu sati provedenih u štrajku i izmjena dana početka i završetka zimskog odmora učenika kao i završetka nastavne godine.</w:t>
      </w:r>
    </w:p>
    <w:p w:rsidR="007A66F7" w:rsidRPr="00F56230" w:rsidRDefault="007A66F7" w:rsidP="007A66F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36AE" w:rsidRPr="00905385" w:rsidRDefault="007A66F7" w:rsidP="009053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23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Ad. 5. </w:t>
      </w:r>
      <w:r w:rsidR="004F36AE" w:rsidRPr="00905385">
        <w:rPr>
          <w:rFonts w:ascii="Arial" w:hAnsi="Arial" w:cs="Arial"/>
          <w:color w:val="000000" w:themeColor="text1"/>
          <w:sz w:val="24"/>
          <w:szCs w:val="24"/>
        </w:rPr>
        <w:t>Podržavaju školu da pristupi izradi i realizaciji projekta</w:t>
      </w:r>
      <w:r w:rsidR="000038CC" w:rsidRPr="00905385">
        <w:rPr>
          <w:rFonts w:ascii="Arial" w:hAnsi="Arial" w:cs="Arial"/>
          <w:color w:val="000000" w:themeColor="text1"/>
          <w:sz w:val="24"/>
          <w:szCs w:val="24"/>
        </w:rPr>
        <w:t xml:space="preserve"> „Projekt Egipat“</w:t>
      </w:r>
    </w:p>
    <w:p w:rsidR="00DA07A1" w:rsidRPr="00D16D1E" w:rsidRDefault="00DA07A1" w:rsidP="00D16D1E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t xml:space="preserve">Ad. </w:t>
      </w:r>
      <w:r w:rsidR="007A66F7">
        <w:rPr>
          <w:color w:val="000000"/>
          <w:u w:val="single"/>
          <w:lang w:val="hr-HR"/>
        </w:rPr>
        <w:t>6</w:t>
      </w:r>
      <w:r>
        <w:rPr>
          <w:color w:val="000000"/>
          <w:u w:val="single"/>
        </w:rPr>
        <w:t xml:space="preserve">. </w:t>
      </w:r>
      <w:r>
        <w:rPr>
          <w:color w:val="000000"/>
        </w:rPr>
        <w:t xml:space="preserve"> </w:t>
      </w:r>
      <w:r w:rsidR="00905385">
        <w:rPr>
          <w:color w:val="000000"/>
          <w:lang w:val="hr-HR"/>
        </w:rPr>
        <w:t>Izbor turističke agencije za ekskurzije učenika 2. i 3. razreda</w:t>
      </w:r>
      <w:bookmarkStart w:id="0" w:name="_GoBack"/>
      <w:bookmarkEnd w:id="0"/>
    </w:p>
    <w:p w:rsidR="00DA07A1" w:rsidRPr="001A629C" w:rsidRDefault="001A629C" w:rsidP="00DA07A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Ad. 6</w:t>
      </w:r>
      <w:r w:rsidRPr="001A629C">
        <w:rPr>
          <w:rFonts w:ascii="Arial" w:hAnsi="Arial" w:cs="Arial"/>
          <w:color w:val="000000"/>
          <w:sz w:val="24"/>
          <w:szCs w:val="24"/>
        </w:rPr>
        <w:t>. Pod ovom točkom članovi nisu imali nika</w:t>
      </w:r>
      <w:r>
        <w:rPr>
          <w:rFonts w:ascii="Arial" w:hAnsi="Arial" w:cs="Arial"/>
          <w:color w:val="000000"/>
          <w:sz w:val="24"/>
          <w:szCs w:val="24"/>
        </w:rPr>
        <w:t>k</w:t>
      </w:r>
      <w:r w:rsidRPr="001A629C">
        <w:rPr>
          <w:rFonts w:ascii="Arial" w:hAnsi="Arial" w:cs="Arial"/>
          <w:color w:val="000000"/>
          <w:sz w:val="24"/>
          <w:szCs w:val="24"/>
        </w:rPr>
        <w:t>vih pitanja ni prijedloga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80719" w:rsidRPr="001A629C" w:rsidRDefault="00080719" w:rsidP="00080719">
      <w:pPr>
        <w:pStyle w:val="Tijeloteksta"/>
        <w:spacing w:before="0" w:after="0" w:line="276" w:lineRule="auto"/>
        <w:rPr>
          <w:color w:val="000000"/>
          <w:lang w:val="hr-HR"/>
        </w:rPr>
      </w:pPr>
      <w:r w:rsidRPr="001A629C">
        <w:rPr>
          <w:color w:val="000000"/>
          <w:lang w:val="hr-HR"/>
        </w:rPr>
        <w:t xml:space="preserve">Sjednica je završila u </w:t>
      </w:r>
      <w:r w:rsidR="004F36AE">
        <w:rPr>
          <w:color w:val="000000"/>
          <w:lang w:val="hr-HR"/>
        </w:rPr>
        <w:t>14:50</w:t>
      </w:r>
      <w:r w:rsidR="007F0742" w:rsidRPr="001A629C">
        <w:rPr>
          <w:color w:val="000000"/>
          <w:lang w:val="hr-HR"/>
        </w:rPr>
        <w:t>.</w:t>
      </w:r>
    </w:p>
    <w:p w:rsidR="00DA07A1" w:rsidRDefault="00DA07A1" w:rsidP="00DA07A1">
      <w:pPr>
        <w:pStyle w:val="Tijeloteksta"/>
        <w:rPr>
          <w:color w:val="000000"/>
          <w:sz w:val="23"/>
        </w:rPr>
      </w:pPr>
    </w:p>
    <w:p w:rsidR="00DA07A1" w:rsidRDefault="00DA07A1" w:rsidP="00DA07A1">
      <w:pPr>
        <w:pStyle w:val="Tijeloteksta"/>
        <w:rPr>
          <w:color w:val="000000"/>
          <w:sz w:val="23"/>
        </w:rPr>
      </w:pPr>
    </w:p>
    <w:p w:rsidR="007E07BC" w:rsidRDefault="00DA07A1" w:rsidP="007E07BC">
      <w:pPr>
        <w:pStyle w:val="Tijeloteksta"/>
        <w:tabs>
          <w:tab w:val="left" w:pos="709"/>
        </w:tabs>
        <w:spacing w:before="0" w:after="0"/>
      </w:pPr>
      <w:r>
        <w:rPr>
          <w:color w:val="000000"/>
          <w:sz w:val="23"/>
        </w:rPr>
        <w:t xml:space="preserve">        </w:t>
      </w:r>
      <w:r w:rsidR="007E07BC">
        <w:t xml:space="preserve">Zapisničar                                                                        </w:t>
      </w:r>
      <w:r w:rsidR="007E07BC">
        <w:rPr>
          <w:lang w:val="hr-HR"/>
        </w:rPr>
        <w:t xml:space="preserve">   Potpredsjednica</w:t>
      </w:r>
      <w:r w:rsidR="007E07BC">
        <w:t xml:space="preserve">                                                                                                </w:t>
      </w:r>
    </w:p>
    <w:p w:rsidR="007E07BC" w:rsidRDefault="007E07BC" w:rsidP="007E07BC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7E07BC" w:rsidRDefault="007E07BC" w:rsidP="007E07BC">
      <w:pPr>
        <w:tabs>
          <w:tab w:val="left" w:pos="709"/>
        </w:tabs>
        <w:spacing w:after="0"/>
        <w:ind w:right="-366"/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___________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 w:rsidR="004F36AE">
        <w:rPr>
          <w:rFonts w:ascii="Arial" w:hAnsi="Arial" w:cs="Arial"/>
          <w:sz w:val="24"/>
          <w:szCs w:val="24"/>
        </w:rPr>
        <w:t>Darija Cik</w:t>
      </w:r>
      <w:r>
        <w:rPr>
          <w:rFonts w:ascii="Arial" w:hAnsi="Arial" w:cs="Arial"/>
          <w:sz w:val="24"/>
          <w:szCs w:val="24"/>
        </w:rPr>
        <w:t>, prof.</w:t>
      </w:r>
    </w:p>
    <w:p w:rsidR="00DA07A1" w:rsidRDefault="00DA07A1" w:rsidP="007E07BC">
      <w:pPr>
        <w:pStyle w:val="Tijeloteksta"/>
        <w:spacing w:before="0" w:after="0"/>
        <w:rPr>
          <w:rFonts w:cs="Arial"/>
        </w:rPr>
      </w:pP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2463A" w:rsidRDefault="00905385"/>
    <w:sectPr w:rsidR="0042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8"/>
    <w:rsid w:val="000034AD"/>
    <w:rsid w:val="000038CC"/>
    <w:rsid w:val="000304F3"/>
    <w:rsid w:val="0003556E"/>
    <w:rsid w:val="00043B68"/>
    <w:rsid w:val="00080719"/>
    <w:rsid w:val="000E3B2F"/>
    <w:rsid w:val="00145E1A"/>
    <w:rsid w:val="0015311E"/>
    <w:rsid w:val="001A629C"/>
    <w:rsid w:val="001C3467"/>
    <w:rsid w:val="002D1293"/>
    <w:rsid w:val="003A6A72"/>
    <w:rsid w:val="003B4A82"/>
    <w:rsid w:val="003D02C5"/>
    <w:rsid w:val="00413F24"/>
    <w:rsid w:val="0042289A"/>
    <w:rsid w:val="00443102"/>
    <w:rsid w:val="004C7641"/>
    <w:rsid w:val="004F36AE"/>
    <w:rsid w:val="00576F58"/>
    <w:rsid w:val="006071DB"/>
    <w:rsid w:val="00621153"/>
    <w:rsid w:val="006625B6"/>
    <w:rsid w:val="00676BCD"/>
    <w:rsid w:val="006855F5"/>
    <w:rsid w:val="006A5E2A"/>
    <w:rsid w:val="00726670"/>
    <w:rsid w:val="00782AC2"/>
    <w:rsid w:val="007A66F7"/>
    <w:rsid w:val="007E07BC"/>
    <w:rsid w:val="007F0742"/>
    <w:rsid w:val="008108F6"/>
    <w:rsid w:val="008216A6"/>
    <w:rsid w:val="00826371"/>
    <w:rsid w:val="00880211"/>
    <w:rsid w:val="00905385"/>
    <w:rsid w:val="00982DC3"/>
    <w:rsid w:val="00A03AD8"/>
    <w:rsid w:val="00A12F6E"/>
    <w:rsid w:val="00A779A5"/>
    <w:rsid w:val="00B175C2"/>
    <w:rsid w:val="00B87598"/>
    <w:rsid w:val="00BC70FE"/>
    <w:rsid w:val="00C23A0D"/>
    <w:rsid w:val="00CC2856"/>
    <w:rsid w:val="00CD38F5"/>
    <w:rsid w:val="00CD6D22"/>
    <w:rsid w:val="00D16D1E"/>
    <w:rsid w:val="00DA07A1"/>
    <w:rsid w:val="00DD7594"/>
    <w:rsid w:val="00E14355"/>
    <w:rsid w:val="00E5422E"/>
    <w:rsid w:val="00E877DC"/>
    <w:rsid w:val="00E90CB4"/>
    <w:rsid w:val="00E92604"/>
    <w:rsid w:val="00E94AA7"/>
    <w:rsid w:val="00EF2F49"/>
    <w:rsid w:val="00F05FE3"/>
    <w:rsid w:val="00F56230"/>
    <w:rsid w:val="00F66570"/>
    <w:rsid w:val="00F72CCD"/>
    <w:rsid w:val="00F90781"/>
    <w:rsid w:val="00FD3A50"/>
    <w:rsid w:val="00FD3F3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F3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IKG</cp:lastModifiedBy>
  <cp:revision>3</cp:revision>
  <cp:lastPrinted>2020-03-12T12:57:00Z</cp:lastPrinted>
  <dcterms:created xsi:type="dcterms:W3CDTF">2020-12-23T11:36:00Z</dcterms:created>
  <dcterms:modified xsi:type="dcterms:W3CDTF">2020-12-23T11:38:00Z</dcterms:modified>
</cp:coreProperties>
</file>